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38" w:rsidRDefault="000D3BD0" w:rsidP="000D3B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норматив</w:t>
      </w:r>
      <w:r w:rsidR="00FC4499">
        <w:rPr>
          <w:rFonts w:ascii="Times New Roman" w:hAnsi="Times New Roman" w:cs="Times New Roman"/>
          <w:sz w:val="32"/>
          <w:szCs w:val="32"/>
        </w:rPr>
        <w:t>е потребления и тарифе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4499">
        <w:rPr>
          <w:rFonts w:ascii="Times New Roman" w:hAnsi="Times New Roman" w:cs="Times New Roman"/>
          <w:sz w:val="32"/>
          <w:szCs w:val="32"/>
        </w:rPr>
        <w:t>на электрическую энергию на 201</w:t>
      </w:r>
      <w:r w:rsidR="00EA6BDF">
        <w:rPr>
          <w:rFonts w:ascii="Times New Roman" w:hAnsi="Times New Roman" w:cs="Times New Roman"/>
          <w:sz w:val="32"/>
          <w:szCs w:val="32"/>
        </w:rPr>
        <w:t>8</w:t>
      </w:r>
      <w:r w:rsidR="00FC4499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607"/>
        <w:gridCol w:w="1796"/>
        <w:gridCol w:w="992"/>
        <w:gridCol w:w="992"/>
        <w:gridCol w:w="1046"/>
        <w:gridCol w:w="997"/>
        <w:gridCol w:w="685"/>
        <w:gridCol w:w="538"/>
        <w:gridCol w:w="459"/>
        <w:gridCol w:w="542"/>
        <w:gridCol w:w="543"/>
        <w:gridCol w:w="1841"/>
        <w:gridCol w:w="978"/>
        <w:gridCol w:w="1023"/>
      </w:tblGrid>
      <w:tr w:rsidR="00BC5528" w:rsidTr="00A04AB2">
        <w:tc>
          <w:tcPr>
            <w:tcW w:w="1607" w:type="dxa"/>
            <w:vMerge w:val="restart"/>
          </w:tcPr>
          <w:p w:rsidR="00BC5528" w:rsidRDefault="00BC5528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528" w:rsidRDefault="00BC5528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528" w:rsidRPr="00B77D63" w:rsidRDefault="00BC5528" w:rsidP="00F04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D63"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</w:p>
          <w:p w:rsidR="00BC5528" w:rsidRDefault="00BC5528" w:rsidP="00F04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77D63">
              <w:rPr>
                <w:rFonts w:ascii="Times New Roman" w:hAnsi="Times New Roman" w:cs="Times New Roman"/>
                <w:sz w:val="16"/>
                <w:szCs w:val="16"/>
              </w:rPr>
              <w:t>оммунального ресурса</w:t>
            </w:r>
          </w:p>
        </w:tc>
        <w:tc>
          <w:tcPr>
            <w:tcW w:w="1796" w:type="dxa"/>
            <w:vMerge w:val="restart"/>
          </w:tcPr>
          <w:p w:rsidR="00BC5528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528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528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Нормативно-правовой </w:t>
            </w:r>
          </w:p>
          <w:p w:rsidR="00BC5528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Службы Республики Коми</w:t>
            </w:r>
          </w:p>
          <w:p w:rsidR="00BC5528" w:rsidRPr="00B77D63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тарифам </w:t>
            </w:r>
          </w:p>
        </w:tc>
        <w:tc>
          <w:tcPr>
            <w:tcW w:w="6794" w:type="dxa"/>
            <w:gridSpan w:val="9"/>
          </w:tcPr>
          <w:p w:rsidR="00BC5528" w:rsidRPr="00F041C5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потребления</w:t>
            </w:r>
          </w:p>
        </w:tc>
        <w:tc>
          <w:tcPr>
            <w:tcW w:w="3842" w:type="dxa"/>
            <w:gridSpan w:val="3"/>
          </w:tcPr>
          <w:p w:rsidR="00BC5528" w:rsidRPr="00AE21EE" w:rsidRDefault="00BC5528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EE">
              <w:rPr>
                <w:rFonts w:ascii="Times New Roman" w:hAnsi="Times New Roman" w:cs="Times New Roman"/>
                <w:sz w:val="16"/>
                <w:szCs w:val="16"/>
              </w:rPr>
              <w:t>Тариф</w:t>
            </w:r>
          </w:p>
        </w:tc>
      </w:tr>
      <w:tr w:rsidR="0087453B" w:rsidTr="00A04AB2">
        <w:tc>
          <w:tcPr>
            <w:tcW w:w="1607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7" w:type="dxa"/>
            <w:gridSpan w:val="4"/>
          </w:tcPr>
          <w:p w:rsidR="0087453B" w:rsidRDefault="0087453B" w:rsidP="00657438">
            <w:pPr>
              <w:tabs>
                <w:tab w:val="left" w:pos="566"/>
              </w:tabs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 на общедомовые нужды, кВт на 1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общей площади помещений, входящих в состав</w:t>
            </w:r>
          </w:p>
          <w:p w:rsidR="0087453B" w:rsidRPr="00B02BFF" w:rsidRDefault="0087453B" w:rsidP="00657438">
            <w:pPr>
              <w:tabs>
                <w:tab w:val="left" w:pos="566"/>
              </w:tabs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 имущества</w:t>
            </w:r>
          </w:p>
        </w:tc>
        <w:tc>
          <w:tcPr>
            <w:tcW w:w="2767" w:type="dxa"/>
            <w:gridSpan w:val="5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Индивидуальное потребление,</w:t>
            </w:r>
          </w:p>
          <w:p w:rsidR="0087453B" w:rsidRPr="00894C90" w:rsidRDefault="0087453B" w:rsidP="001E6F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кВт 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1 чел. в месяц</w:t>
            </w:r>
          </w:p>
        </w:tc>
        <w:tc>
          <w:tcPr>
            <w:tcW w:w="1841" w:type="dxa"/>
            <w:vMerge w:val="restart"/>
          </w:tcPr>
          <w:p w:rsidR="0087453B" w:rsidRPr="00AE21EE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Показетель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(группы потребителей с разбивкой тарифа по ставкам и дифференциацией по зонам суток)</w:t>
            </w:r>
          </w:p>
        </w:tc>
        <w:tc>
          <w:tcPr>
            <w:tcW w:w="978" w:type="dxa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:rsidR="0087453B" w:rsidRPr="00AE21EE" w:rsidRDefault="0087453B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3" w:type="dxa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01.07.201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87453B" w:rsidRPr="00AE21EE" w:rsidRDefault="0087453B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7453B" w:rsidTr="00A04AB2">
        <w:tc>
          <w:tcPr>
            <w:tcW w:w="1607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7" w:type="dxa"/>
            <w:gridSpan w:val="4"/>
          </w:tcPr>
          <w:p w:rsidR="0087453B" w:rsidRPr="00894C90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этажность</w:t>
            </w:r>
          </w:p>
        </w:tc>
        <w:tc>
          <w:tcPr>
            <w:tcW w:w="685" w:type="dxa"/>
            <w:vMerge w:val="restart"/>
          </w:tcPr>
          <w:p w:rsidR="0087453B" w:rsidRPr="001E6F59" w:rsidRDefault="0087453B" w:rsidP="001E6F5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Кол-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о чел.</w:t>
            </w:r>
          </w:p>
          <w:p w:rsidR="0087453B" w:rsidRPr="001E6F59" w:rsidRDefault="0087453B" w:rsidP="001E6F5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роживающих</w:t>
            </w:r>
            <w:proofErr w:type="gramEnd"/>
            <w:r w:rsidRPr="001E6F59">
              <w:rPr>
                <w:rFonts w:ascii="Times New Roman" w:hAnsi="Times New Roman" w:cs="Times New Roman"/>
                <w:sz w:val="14"/>
                <w:szCs w:val="14"/>
              </w:rPr>
              <w:t xml:space="preserve"> в жилом помещении</w:t>
            </w:r>
          </w:p>
        </w:tc>
        <w:tc>
          <w:tcPr>
            <w:tcW w:w="2082" w:type="dxa"/>
            <w:gridSpan w:val="4"/>
          </w:tcPr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Кол-во комнат в жилом помещении</w:t>
            </w:r>
          </w:p>
        </w:tc>
        <w:tc>
          <w:tcPr>
            <w:tcW w:w="1841" w:type="dxa"/>
            <w:vMerge/>
          </w:tcPr>
          <w:p w:rsidR="0087453B" w:rsidRPr="0011541F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Население,</w:t>
            </w:r>
          </w:p>
          <w:p w:rsidR="0087453B" w:rsidRPr="0011541F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="00613A3F">
              <w:rPr>
                <w:rFonts w:ascii="Times New Roman" w:hAnsi="Times New Roman" w:cs="Times New Roman"/>
                <w:sz w:val="16"/>
                <w:szCs w:val="16"/>
              </w:rPr>
              <w:t>/кВт/</w:t>
            </w:r>
            <w:proofErr w:type="gramStart"/>
            <w:r w:rsidR="00613A3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023" w:type="dxa"/>
            <w:vMerge w:val="restart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A3F" w:rsidRDefault="00613A3F" w:rsidP="00613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Население,</w:t>
            </w:r>
          </w:p>
          <w:p w:rsidR="0087453B" w:rsidRPr="0011541F" w:rsidRDefault="00613A3F" w:rsidP="00613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руб./кВт/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</w:tr>
      <w:tr w:rsidR="0087453B" w:rsidTr="00A04AB2">
        <w:tc>
          <w:tcPr>
            <w:tcW w:w="1607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 не оснащенные</w:t>
            </w:r>
          </w:p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лифтовым </w:t>
            </w:r>
          </w:p>
          <w:p w:rsidR="0087453B" w:rsidRPr="00D70F31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оборудованием</w:t>
            </w:r>
          </w:p>
        </w:tc>
        <w:tc>
          <w:tcPr>
            <w:tcW w:w="2043" w:type="dxa"/>
            <w:gridSpan w:val="2"/>
          </w:tcPr>
          <w:p w:rsidR="0087453B" w:rsidRDefault="0087453B" w:rsidP="00657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МКД оснащенные</w:t>
            </w:r>
          </w:p>
          <w:p w:rsidR="0087453B" w:rsidRDefault="0087453B" w:rsidP="00657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лифтовым </w:t>
            </w:r>
          </w:p>
          <w:p w:rsidR="0087453B" w:rsidRPr="00D70F31" w:rsidRDefault="0087453B" w:rsidP="00657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оборудованием</w:t>
            </w:r>
          </w:p>
        </w:tc>
        <w:tc>
          <w:tcPr>
            <w:tcW w:w="685" w:type="dxa"/>
            <w:vMerge/>
          </w:tcPr>
          <w:p w:rsidR="0087453B" w:rsidRPr="00D70F31" w:rsidRDefault="0087453B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38" w:type="dxa"/>
          </w:tcPr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</w:tcPr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2" w:type="dxa"/>
          </w:tcPr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F5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3" w:type="dxa"/>
          </w:tcPr>
          <w:p w:rsidR="0087453B" w:rsidRPr="001E6F59" w:rsidRDefault="0087453B" w:rsidP="000D3B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53B" w:rsidRDefault="0087453B" w:rsidP="001E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87453B" w:rsidRPr="001E6F59" w:rsidRDefault="0087453B" w:rsidP="001E6F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6F59">
              <w:rPr>
                <w:rFonts w:ascii="Times New Roman" w:hAnsi="Times New Roman" w:cs="Times New Roman"/>
                <w:sz w:val="12"/>
                <w:szCs w:val="12"/>
              </w:rPr>
              <w:t xml:space="preserve"> и</w:t>
            </w:r>
          </w:p>
          <w:p w:rsidR="0087453B" w:rsidRPr="001E6F59" w:rsidRDefault="0087453B" w:rsidP="001E6F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F59">
              <w:rPr>
                <w:rFonts w:ascii="Times New Roman" w:hAnsi="Times New Roman" w:cs="Times New Roman"/>
                <w:sz w:val="12"/>
                <w:szCs w:val="12"/>
              </w:rPr>
              <w:t>более</w:t>
            </w:r>
          </w:p>
        </w:tc>
        <w:tc>
          <w:tcPr>
            <w:tcW w:w="1841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  <w:vMerge/>
          </w:tcPr>
          <w:p w:rsidR="0087453B" w:rsidRDefault="0087453B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AB2" w:rsidTr="00A04AB2">
        <w:tc>
          <w:tcPr>
            <w:tcW w:w="1607" w:type="dxa"/>
            <w:vMerge w:val="restart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«Коми </w:t>
            </w:r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компания»</w:t>
            </w:r>
          </w:p>
          <w:p w:rsidR="00A04AB2" w:rsidRPr="00875CA9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:rsidR="00A04AB2" w:rsidRDefault="00A04AB2" w:rsidP="00780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4AB2" w:rsidRDefault="00A04AB2" w:rsidP="0078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A6BDF">
              <w:rPr>
                <w:rFonts w:ascii="Times New Roman" w:hAnsi="Times New Roman" w:cs="Times New Roman"/>
                <w:sz w:val="20"/>
                <w:szCs w:val="20"/>
              </w:rPr>
              <w:t>71/3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A6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EA6B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(тарифы); № 16/1 от 25.03.2015 г. (нормативы); № 82/2 от 18.10.2012 г. (нормативы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510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104C" w:rsidRPr="00875CA9" w:rsidRDefault="0085104C" w:rsidP="0078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24/1-Т от 22.05.2017 г. (нормативы на одн)</w:t>
            </w:r>
          </w:p>
        </w:tc>
        <w:tc>
          <w:tcPr>
            <w:tcW w:w="992" w:type="dxa"/>
          </w:tcPr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:rsidR="00A04AB2" w:rsidRPr="00AE21EE" w:rsidRDefault="00A04AB2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A04AB2" w:rsidRPr="00AE21EE" w:rsidRDefault="00A04AB2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</w:tcPr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:rsidR="00A04AB2" w:rsidRPr="00AE21EE" w:rsidRDefault="00A04AB2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</w:tcPr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</w:t>
            </w:r>
            <w:r w:rsidR="00607B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A04AB2" w:rsidRDefault="00A04AB2" w:rsidP="0081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A04AB2" w:rsidRPr="00AE21EE" w:rsidRDefault="00A04AB2" w:rsidP="00EA6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31.12.201</w:t>
            </w:r>
            <w:r w:rsidR="00EA6B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6" w:type="dxa"/>
            <w:gridSpan w:val="7"/>
          </w:tcPr>
          <w:p w:rsidR="00A04AB2" w:rsidRPr="003A7FB8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Газовая плита (без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электроводонагревателя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3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AB2" w:rsidTr="00A04AB2">
        <w:trPr>
          <w:trHeight w:val="637"/>
        </w:trPr>
        <w:tc>
          <w:tcPr>
            <w:tcW w:w="1607" w:type="dxa"/>
            <w:vMerge/>
          </w:tcPr>
          <w:p w:rsidR="00A04AB2" w:rsidRPr="00780CEE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B2" w:rsidRPr="00076FD9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vMerge w:val="restart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B24" w:rsidRDefault="00607B24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B24" w:rsidRDefault="00607B24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B24" w:rsidRPr="00076FD9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6" w:type="dxa"/>
            <w:vMerge w:val="restart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7" w:type="dxa"/>
            <w:vMerge w:val="restart"/>
          </w:tcPr>
          <w:p w:rsidR="00A04AB2" w:rsidRPr="005A4A2C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2C" w:rsidRPr="005A4A2C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2C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2C" w:rsidRPr="005A4A2C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A2C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  <w:p w:rsidR="005A4A2C" w:rsidRPr="005A4A2C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2C" w:rsidRPr="005A4A2C" w:rsidRDefault="005A4A2C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2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9F6B10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B1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43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одноставочный</w:t>
            </w:r>
            <w:proofErr w:type="spellEnd"/>
          </w:p>
        </w:tc>
        <w:tc>
          <w:tcPr>
            <w:tcW w:w="978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EA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3" w:type="dxa"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AB2" w:rsidRPr="00BC722F" w:rsidRDefault="00A04AB2" w:rsidP="00EA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Default="00A04AB2" w:rsidP="007F6C08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D63121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D63121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A04AB2" w:rsidRPr="00BC722F" w:rsidRDefault="00A04AB2" w:rsidP="00AE0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59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842" w:type="dxa"/>
            <w:gridSpan w:val="3"/>
          </w:tcPr>
          <w:p w:rsidR="00A04AB2" w:rsidRPr="00BC722F" w:rsidRDefault="00A04AB2" w:rsidP="00BC72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двум зонам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264277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vMerge/>
          </w:tcPr>
          <w:p w:rsidR="00A04AB2" w:rsidRPr="00BE5A6F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Pr="00BE5A6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BE5A6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59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дневная зона</w:t>
            </w:r>
          </w:p>
        </w:tc>
        <w:tc>
          <w:tcPr>
            <w:tcW w:w="978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5,09</w:t>
            </w:r>
          </w:p>
        </w:tc>
        <w:tc>
          <w:tcPr>
            <w:tcW w:w="1023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04AB2" w:rsidTr="00A04AB2">
        <w:trPr>
          <w:trHeight w:val="197"/>
        </w:trPr>
        <w:tc>
          <w:tcPr>
            <w:tcW w:w="160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Pr="009B7416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9B7416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</w:tcPr>
          <w:p w:rsidR="00A04AB2" w:rsidRPr="00BC722F" w:rsidRDefault="00A04AB2" w:rsidP="00AE0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59" w:type="dxa"/>
          </w:tcPr>
          <w:p w:rsidR="00A04AB2" w:rsidRPr="00BC722F" w:rsidRDefault="00A04AB2" w:rsidP="00AE0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2" w:type="dxa"/>
          </w:tcPr>
          <w:p w:rsidR="00A04AB2" w:rsidRPr="00BC722F" w:rsidRDefault="00A04AB2" w:rsidP="00AE0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43" w:type="dxa"/>
          </w:tcPr>
          <w:p w:rsidR="00A04AB2" w:rsidRPr="00BC722F" w:rsidRDefault="00A04AB2" w:rsidP="00FC2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ночная зона</w:t>
            </w:r>
          </w:p>
        </w:tc>
        <w:tc>
          <w:tcPr>
            <w:tcW w:w="978" w:type="dxa"/>
          </w:tcPr>
          <w:p w:rsidR="00A04AB2" w:rsidRPr="00BC722F" w:rsidRDefault="00A04AB2" w:rsidP="00EA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23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4AB2" w:rsidTr="00A04AB2">
        <w:trPr>
          <w:trHeight w:val="120"/>
        </w:trPr>
        <w:tc>
          <w:tcPr>
            <w:tcW w:w="160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 более</w:t>
            </w:r>
          </w:p>
        </w:tc>
        <w:tc>
          <w:tcPr>
            <w:tcW w:w="538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59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2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3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842" w:type="dxa"/>
            <w:gridSpan w:val="3"/>
          </w:tcPr>
          <w:p w:rsidR="00A04AB2" w:rsidRPr="00BC722F" w:rsidRDefault="00A04AB2" w:rsidP="00FE3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трем зонам</w:t>
            </w:r>
          </w:p>
        </w:tc>
      </w:tr>
      <w:tr w:rsidR="00A04AB2" w:rsidTr="00A04AB2">
        <w:trPr>
          <w:trHeight w:val="105"/>
        </w:trPr>
        <w:tc>
          <w:tcPr>
            <w:tcW w:w="160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пиковая зона</w:t>
            </w:r>
          </w:p>
        </w:tc>
        <w:tc>
          <w:tcPr>
            <w:tcW w:w="978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4AB2" w:rsidTr="00A04AB2">
        <w:trPr>
          <w:trHeight w:val="90"/>
        </w:trPr>
        <w:tc>
          <w:tcPr>
            <w:tcW w:w="160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полупиковая зона</w:t>
            </w:r>
          </w:p>
        </w:tc>
        <w:tc>
          <w:tcPr>
            <w:tcW w:w="97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4AB2" w:rsidTr="00A04AB2">
        <w:trPr>
          <w:trHeight w:val="102"/>
        </w:trPr>
        <w:tc>
          <w:tcPr>
            <w:tcW w:w="160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4AB2" w:rsidRPr="00222F54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ночная зона</w:t>
            </w:r>
          </w:p>
        </w:tc>
        <w:tc>
          <w:tcPr>
            <w:tcW w:w="978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3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  <w:r w:rsidR="00A04A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9" w:type="dxa"/>
            <w:gridSpan w:val="8"/>
          </w:tcPr>
          <w:p w:rsidR="00A04AB2" w:rsidRPr="00676586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586">
              <w:rPr>
                <w:rFonts w:ascii="Times New Roman" w:hAnsi="Times New Roman" w:cs="Times New Roman"/>
                <w:sz w:val="16"/>
                <w:szCs w:val="16"/>
              </w:rPr>
              <w:t xml:space="preserve">Электрическая плита (без </w:t>
            </w:r>
            <w:proofErr w:type="spellStart"/>
            <w:r w:rsidRPr="00676586">
              <w:rPr>
                <w:rFonts w:ascii="Times New Roman" w:hAnsi="Times New Roman" w:cs="Times New Roman"/>
                <w:sz w:val="16"/>
                <w:szCs w:val="16"/>
              </w:rPr>
              <w:t>электроводонагревателя</w:t>
            </w:r>
            <w:proofErr w:type="spellEnd"/>
            <w:r w:rsidRPr="00676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459" w:type="dxa"/>
          </w:tcPr>
          <w:p w:rsidR="00A04AB2" w:rsidRPr="009F6B10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B10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:rsidR="00A04AB2" w:rsidRPr="00DC3DE3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DE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842" w:type="dxa"/>
            <w:gridSpan w:val="3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двум зонам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59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дневная зона</w:t>
            </w:r>
          </w:p>
        </w:tc>
        <w:tc>
          <w:tcPr>
            <w:tcW w:w="97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A04AB2" w:rsidTr="00A04AB2"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59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42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1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ночная зона</w:t>
            </w:r>
          </w:p>
        </w:tc>
        <w:tc>
          <w:tcPr>
            <w:tcW w:w="97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A04AB2" w:rsidTr="00A04AB2">
        <w:trPr>
          <w:trHeight w:val="87"/>
        </w:trPr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 более</w:t>
            </w:r>
          </w:p>
        </w:tc>
        <w:tc>
          <w:tcPr>
            <w:tcW w:w="538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59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2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3" w:type="dxa"/>
            <w:vMerge w:val="restart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842" w:type="dxa"/>
            <w:gridSpan w:val="3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трем зонам</w:t>
            </w:r>
          </w:p>
        </w:tc>
      </w:tr>
      <w:tr w:rsidR="00A04AB2" w:rsidTr="00A04AB2">
        <w:trPr>
          <w:trHeight w:val="105"/>
        </w:trPr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F75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пиковая зона</w:t>
            </w:r>
          </w:p>
        </w:tc>
        <w:tc>
          <w:tcPr>
            <w:tcW w:w="97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A04AB2" w:rsidTr="00A04AB2">
        <w:trPr>
          <w:trHeight w:val="135"/>
        </w:trPr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F75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полупиковая зона</w:t>
            </w:r>
          </w:p>
        </w:tc>
        <w:tc>
          <w:tcPr>
            <w:tcW w:w="978" w:type="dxa"/>
          </w:tcPr>
          <w:p w:rsidR="00A04AB2" w:rsidRPr="00BC722F" w:rsidRDefault="00EA6BDF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04AB2" w:rsidTr="00A04AB2">
        <w:trPr>
          <w:trHeight w:val="105"/>
        </w:trPr>
        <w:tc>
          <w:tcPr>
            <w:tcW w:w="160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04AB2" w:rsidRPr="00EE221B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A04AB2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A04AB2" w:rsidRPr="00BC722F" w:rsidRDefault="00A04AB2" w:rsidP="00F75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ночная зона</w:t>
            </w:r>
          </w:p>
        </w:tc>
        <w:tc>
          <w:tcPr>
            <w:tcW w:w="978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23" w:type="dxa"/>
          </w:tcPr>
          <w:p w:rsidR="00A04AB2" w:rsidRPr="00BC722F" w:rsidRDefault="00A04AB2" w:rsidP="000D3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A6BD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</w:tbl>
    <w:p w:rsidR="00B77D63" w:rsidRDefault="00B77D63" w:rsidP="00FF28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77D63" w:rsidSect="000D3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BD0"/>
    <w:rsid w:val="00022174"/>
    <w:rsid w:val="00076FD9"/>
    <w:rsid w:val="000D3BD0"/>
    <w:rsid w:val="0011541F"/>
    <w:rsid w:val="001E6F59"/>
    <w:rsid w:val="00222F54"/>
    <w:rsid w:val="00254041"/>
    <w:rsid w:val="00264277"/>
    <w:rsid w:val="002A39E9"/>
    <w:rsid w:val="002C45F9"/>
    <w:rsid w:val="00306185"/>
    <w:rsid w:val="00366FB1"/>
    <w:rsid w:val="003A7FB8"/>
    <w:rsid w:val="003B0B49"/>
    <w:rsid w:val="003B27FE"/>
    <w:rsid w:val="004E5014"/>
    <w:rsid w:val="005A4A2C"/>
    <w:rsid w:val="00607B24"/>
    <w:rsid w:val="00613A3F"/>
    <w:rsid w:val="00657438"/>
    <w:rsid w:val="00676586"/>
    <w:rsid w:val="006D1F06"/>
    <w:rsid w:val="007550E2"/>
    <w:rsid w:val="00780CEE"/>
    <w:rsid w:val="0079532F"/>
    <w:rsid w:val="007A1B5F"/>
    <w:rsid w:val="007C20FE"/>
    <w:rsid w:val="007F6C08"/>
    <w:rsid w:val="00803C5F"/>
    <w:rsid w:val="0085104C"/>
    <w:rsid w:val="0087453B"/>
    <w:rsid w:val="00875CA9"/>
    <w:rsid w:val="00894C90"/>
    <w:rsid w:val="008E0B7B"/>
    <w:rsid w:val="009035B6"/>
    <w:rsid w:val="009B7416"/>
    <w:rsid w:val="009D2B09"/>
    <w:rsid w:val="009F6B10"/>
    <w:rsid w:val="00A04AB2"/>
    <w:rsid w:val="00AE0A25"/>
    <w:rsid w:val="00AE21EE"/>
    <w:rsid w:val="00AF1070"/>
    <w:rsid w:val="00B02BFF"/>
    <w:rsid w:val="00B1331F"/>
    <w:rsid w:val="00B77D63"/>
    <w:rsid w:val="00BC5528"/>
    <w:rsid w:val="00BC722F"/>
    <w:rsid w:val="00BE5A6F"/>
    <w:rsid w:val="00C156C9"/>
    <w:rsid w:val="00C37C38"/>
    <w:rsid w:val="00CC1DC8"/>
    <w:rsid w:val="00D05716"/>
    <w:rsid w:val="00D45A87"/>
    <w:rsid w:val="00D63121"/>
    <w:rsid w:val="00D70F31"/>
    <w:rsid w:val="00DC3DE3"/>
    <w:rsid w:val="00E84F3D"/>
    <w:rsid w:val="00EA6BDF"/>
    <w:rsid w:val="00EE221B"/>
    <w:rsid w:val="00EF09FD"/>
    <w:rsid w:val="00F041C5"/>
    <w:rsid w:val="00F90CA8"/>
    <w:rsid w:val="00FB02C9"/>
    <w:rsid w:val="00FC261C"/>
    <w:rsid w:val="00FC4499"/>
    <w:rsid w:val="00FE3034"/>
    <w:rsid w:val="00FF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7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0FA96-7B19-45C8-9E03-9B2F094E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инженер</cp:lastModifiedBy>
  <cp:revision>56</cp:revision>
  <cp:lastPrinted>2018-06-28T06:38:00Z</cp:lastPrinted>
  <dcterms:created xsi:type="dcterms:W3CDTF">2018-06-19T13:56:00Z</dcterms:created>
  <dcterms:modified xsi:type="dcterms:W3CDTF">2018-08-21T07:47:00Z</dcterms:modified>
</cp:coreProperties>
</file>